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67" w:rsidRPr="00305E0E" w:rsidRDefault="00722E11" w:rsidP="00DE591E">
      <w:pPr>
        <w:spacing w:before="236"/>
        <w:rPr>
          <w:rFonts w:ascii="Lato" w:eastAsiaTheme="minorHAnsi" w:hAnsi="Lato" w:cstheme="majorHAnsi"/>
          <w:color w:val="7030A0"/>
          <w:sz w:val="28"/>
          <w:szCs w:val="24"/>
          <w:lang w:eastAsia="en-US" w:bidi="ar-SA"/>
        </w:rPr>
      </w:pPr>
      <w:r w:rsidRPr="00305E0E">
        <w:rPr>
          <w:rFonts w:ascii="Lato" w:eastAsiaTheme="minorHAnsi" w:hAnsi="Lato" w:cstheme="majorHAnsi"/>
          <w:color w:val="7030A0"/>
          <w:sz w:val="28"/>
          <w:szCs w:val="24"/>
          <w:lang w:eastAsia="en-US" w:bidi="ar-SA"/>
        </w:rPr>
        <w:t xml:space="preserve">Resource </w:t>
      </w:r>
      <w:r w:rsidR="00BC7F82" w:rsidRPr="00305E0E">
        <w:rPr>
          <w:rFonts w:ascii="Lato" w:eastAsiaTheme="minorHAnsi" w:hAnsi="Lato" w:cstheme="majorHAnsi"/>
          <w:color w:val="7030A0"/>
          <w:sz w:val="28"/>
          <w:szCs w:val="24"/>
          <w:lang w:eastAsia="en-US" w:bidi="ar-SA"/>
        </w:rPr>
        <w:t>1</w:t>
      </w:r>
      <w:r w:rsidRPr="00305E0E">
        <w:rPr>
          <w:rFonts w:ascii="Lato" w:eastAsiaTheme="minorHAnsi" w:hAnsi="Lato" w:cstheme="majorHAnsi"/>
          <w:color w:val="7030A0"/>
          <w:sz w:val="28"/>
          <w:szCs w:val="24"/>
          <w:lang w:eastAsia="en-US" w:bidi="ar-SA"/>
        </w:rPr>
        <w:t>: Feelings vocabulary cards</w:t>
      </w:r>
    </w:p>
    <w:p w:rsidR="00BC7F82" w:rsidRDefault="00BC7F82" w:rsidP="00BC7F82">
      <w:pPr>
        <w:spacing w:before="236"/>
        <w:ind w:left="566"/>
        <w:jc w:val="center"/>
        <w:rPr>
          <w:rFonts w:ascii="League Spartan"/>
          <w:b/>
          <w:sz w:val="24"/>
        </w:rPr>
      </w:pPr>
    </w:p>
    <w:tbl>
      <w:tblPr>
        <w:tblpPr w:leftFromText="180" w:rightFromText="180" w:vertAnchor="text" w:horzAnchor="margin" w:tblpXSpec="center" w:tblpY="322"/>
        <w:tblW w:w="9933" w:type="dxa"/>
        <w:tblBorders>
          <w:top w:val="dashed" w:sz="8" w:space="0" w:color="747679"/>
          <w:left w:val="dashed" w:sz="8" w:space="0" w:color="747679"/>
          <w:bottom w:val="dashed" w:sz="8" w:space="0" w:color="747679"/>
          <w:right w:val="dashed" w:sz="8" w:space="0" w:color="747679"/>
          <w:insideH w:val="dashed" w:sz="8" w:space="0" w:color="747679"/>
          <w:insideV w:val="dashed" w:sz="8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1"/>
        <w:gridCol w:w="3311"/>
        <w:gridCol w:w="3311"/>
      </w:tblGrid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494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happy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uncomfortable</w:t>
            </w:r>
          </w:p>
        </w:tc>
        <w:tc>
          <w:tcPr>
            <w:tcW w:w="3311" w:type="dxa"/>
          </w:tcPr>
          <w:p w:rsidR="00BC7F82" w:rsidRPr="00BC7F82" w:rsidRDefault="00BC7F82" w:rsidP="00637A81">
            <w:pPr>
              <w:pStyle w:val="TableParagraph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637A81">
            <w:pPr>
              <w:pStyle w:val="TableParagraph"/>
              <w:ind w:left="1008" w:right="94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excited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507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sad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26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angry</w:t>
            </w:r>
          </w:p>
        </w:tc>
        <w:tc>
          <w:tcPr>
            <w:tcW w:w="3311" w:type="dxa"/>
          </w:tcPr>
          <w:p w:rsidR="00BC7F82" w:rsidRPr="00BC7F82" w:rsidRDefault="00BC7F82" w:rsidP="00637A81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637A81">
            <w:pPr>
              <w:pStyle w:val="TableParagraph"/>
              <w:ind w:left="1008" w:right="94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bored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506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calm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6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upset</w:t>
            </w:r>
          </w:p>
        </w:tc>
        <w:tc>
          <w:tcPr>
            <w:tcW w:w="3311" w:type="dxa"/>
          </w:tcPr>
          <w:p w:rsidR="00BC7F82" w:rsidRPr="00BC7F82" w:rsidRDefault="00BC7F82" w:rsidP="00637A81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637A81">
            <w:pPr>
              <w:pStyle w:val="TableParagraph"/>
              <w:ind w:left="1007" w:right="94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scared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496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silly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worried</w:t>
            </w:r>
          </w:p>
        </w:tc>
        <w:tc>
          <w:tcPr>
            <w:tcW w:w="3311" w:type="dxa"/>
          </w:tcPr>
          <w:p w:rsidR="00BC7F82" w:rsidRPr="00BC7F82" w:rsidRDefault="00BC7F82" w:rsidP="00637A81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637A81">
            <w:pPr>
              <w:pStyle w:val="TableParagraph"/>
              <w:ind w:left="1013" w:right="94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shy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50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confused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7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embarrassed</w:t>
            </w:r>
          </w:p>
        </w:tc>
        <w:tc>
          <w:tcPr>
            <w:tcW w:w="3311" w:type="dxa"/>
          </w:tcPr>
          <w:p w:rsidR="00BC7F82" w:rsidRPr="00BC7F82" w:rsidRDefault="00BC7F82" w:rsidP="00637A81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637A81">
            <w:pPr>
              <w:pStyle w:val="TableParagraph"/>
              <w:ind w:left="1018" w:right="94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lonely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50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ashamed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6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7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confident</w:t>
            </w:r>
          </w:p>
        </w:tc>
        <w:tc>
          <w:tcPr>
            <w:tcW w:w="3311" w:type="dxa"/>
          </w:tcPr>
          <w:p w:rsidR="00BC7F82" w:rsidRDefault="00BC7F82" w:rsidP="00637A81">
            <w:pPr>
              <w:pStyle w:val="TableParagraph"/>
              <w:ind w:right="948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637A81" w:rsidP="00637A81">
            <w:pPr>
              <w:pStyle w:val="TableParagraph"/>
              <w:ind w:right="948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 xml:space="preserve">           </w:t>
            </w:r>
            <w:bookmarkStart w:id="0" w:name="_GoBack"/>
            <w:bookmarkEnd w:id="0"/>
            <w:r w:rsidR="00BC7F82" w:rsidRPr="00BC7F82">
              <w:rPr>
                <w:color w:val="231F20"/>
                <w:sz w:val="40"/>
              </w:rPr>
              <w:t>grumpy</w:t>
            </w:r>
          </w:p>
        </w:tc>
      </w:tr>
      <w:tr w:rsidR="00BC7F82" w:rsidRPr="00BC7F82" w:rsidTr="00BC7F82">
        <w:trPr>
          <w:trHeight w:val="1615"/>
        </w:trPr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9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549" w:right="508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comfortable</w:t>
            </w:r>
          </w:p>
        </w:tc>
        <w:tc>
          <w:tcPr>
            <w:tcW w:w="3311" w:type="dxa"/>
          </w:tcPr>
          <w:p w:rsidR="00BC7F82" w:rsidRPr="00BC7F82" w:rsidRDefault="00BC7F82" w:rsidP="00BC7F82">
            <w:pPr>
              <w:pStyle w:val="TableParagraph"/>
              <w:spacing w:before="9"/>
              <w:jc w:val="center"/>
              <w:rPr>
                <w:rFonts w:ascii="League Spartan"/>
                <w:sz w:val="40"/>
              </w:rPr>
            </w:pPr>
          </w:p>
          <w:p w:rsidR="00BC7F82" w:rsidRPr="00BC7F82" w:rsidRDefault="00BC7F82" w:rsidP="00BC7F82">
            <w:pPr>
              <w:pStyle w:val="TableParagraph"/>
              <w:ind w:left="256" w:right="237"/>
              <w:jc w:val="center"/>
              <w:rPr>
                <w:sz w:val="40"/>
              </w:rPr>
            </w:pPr>
            <w:r w:rsidRPr="00BC7F82">
              <w:rPr>
                <w:color w:val="231F20"/>
                <w:sz w:val="40"/>
              </w:rPr>
              <w:t>nervous</w:t>
            </w:r>
          </w:p>
        </w:tc>
        <w:tc>
          <w:tcPr>
            <w:tcW w:w="3311" w:type="dxa"/>
          </w:tcPr>
          <w:p w:rsidR="00BC7F82" w:rsidRPr="00BC7F82" w:rsidRDefault="00BC7F82" w:rsidP="00637A81">
            <w:pPr>
              <w:pStyle w:val="TableParagraph"/>
              <w:jc w:val="center"/>
              <w:rPr>
                <w:rFonts w:ascii="Times New Roman"/>
                <w:sz w:val="40"/>
              </w:rPr>
            </w:pPr>
          </w:p>
        </w:tc>
      </w:tr>
    </w:tbl>
    <w:p w:rsidR="004B6867" w:rsidRDefault="004B6867" w:rsidP="00DE591E">
      <w:pPr>
        <w:pStyle w:val="BodyText"/>
        <w:jc w:val="center"/>
        <w:rPr>
          <w:rFonts w:ascii="League Spartan"/>
          <w:b/>
        </w:rPr>
      </w:pPr>
    </w:p>
    <w:sectPr w:rsidR="004B6867" w:rsidSect="00DE591E">
      <w:headerReference w:type="default" r:id="rId6"/>
      <w:type w:val="continuous"/>
      <w:pgSz w:w="12140" w:h="1707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5B" w:rsidRDefault="005D405B" w:rsidP="00BC7F82">
      <w:r>
        <w:separator/>
      </w:r>
    </w:p>
  </w:endnote>
  <w:endnote w:type="continuationSeparator" w:id="0">
    <w:p w:rsidR="005D405B" w:rsidRDefault="005D405B" w:rsidP="00BC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ague Spartan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Lato Light">
    <w:altName w:val="Calibri"/>
    <w:charset w:val="00"/>
    <w:family w:val="swiss"/>
    <w:pitch w:val="variable"/>
    <w:sig w:usb0="00000001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5B" w:rsidRDefault="005D405B" w:rsidP="00BC7F82">
      <w:r>
        <w:separator/>
      </w:r>
    </w:p>
  </w:footnote>
  <w:footnote w:type="continuationSeparator" w:id="0">
    <w:p w:rsidR="005D405B" w:rsidRDefault="005D405B" w:rsidP="00BC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F82" w:rsidRPr="00BC7F82" w:rsidRDefault="00BC7F82" w:rsidP="00BC7F82">
    <w:pPr>
      <w:widowControl/>
      <w:tabs>
        <w:tab w:val="center" w:pos="4513"/>
        <w:tab w:val="right" w:pos="9026"/>
      </w:tabs>
      <w:autoSpaceDE/>
      <w:autoSpaceDN/>
      <w:jc w:val="right"/>
      <w:rPr>
        <w:rFonts w:ascii="Lato Light" w:eastAsia="Calibri" w:hAnsi="Lato Light" w:cs="Times New Roman"/>
        <w:color w:val="AEAAAA"/>
        <w:lang w:eastAsia="en-US" w:bidi="ar-SA"/>
      </w:rPr>
    </w:pPr>
    <w:r w:rsidRPr="00BC7F82">
      <w:rPr>
        <w:rFonts w:ascii="Lato Light" w:eastAsia="Calibri" w:hAnsi="Lato Light" w:cs="Times New Roman"/>
        <w:color w:val="AEAAAA"/>
        <w:lang w:eastAsia="en-US" w:bidi="ar-SA"/>
      </w:rPr>
      <w:t xml:space="preserve">HOME LEARNING: </w:t>
    </w:r>
    <w:r>
      <w:rPr>
        <w:rFonts w:ascii="Lato Light" w:eastAsia="Calibri" w:hAnsi="Lato Light" w:cs="Times New Roman"/>
        <w:color w:val="AEAAAA"/>
        <w:lang w:eastAsia="en-US" w:bidi="ar-SA"/>
      </w:rPr>
      <w:t>KS1</w:t>
    </w:r>
    <w:r w:rsidRPr="00BC7F82">
      <w:rPr>
        <w:rFonts w:ascii="Lato Light" w:eastAsia="Calibri" w:hAnsi="Lato Light" w:cs="Times New Roman"/>
        <w:color w:val="AEAAAA"/>
        <w:lang w:eastAsia="en-US" w:bidi="ar-SA"/>
      </w:rPr>
      <w:t xml:space="preserve"> MENTAL HEALTH &amp; EMOTIONAL WELLBEING </w:t>
    </w:r>
  </w:p>
  <w:p w:rsidR="00BC7F82" w:rsidRDefault="00BC7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B6867"/>
    <w:rsid w:val="00305E0E"/>
    <w:rsid w:val="004B6867"/>
    <w:rsid w:val="0050690D"/>
    <w:rsid w:val="005D405B"/>
    <w:rsid w:val="00637A81"/>
    <w:rsid w:val="00722E11"/>
    <w:rsid w:val="00BC7F82"/>
    <w:rsid w:val="00D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2A83F"/>
  <w15:docId w15:val="{32ED3F36-0560-4133-99F7-C70713E3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ato" w:eastAsia="Lato" w:hAnsi="Lato" w:cs="Lato"/>
    </w:rPr>
  </w:style>
  <w:style w:type="paragraph" w:styleId="Header">
    <w:name w:val="header"/>
    <w:basedOn w:val="Normal"/>
    <w:link w:val="HeaderChar"/>
    <w:uiPriority w:val="99"/>
    <w:unhideWhenUsed/>
    <w:rsid w:val="00BC7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F82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C7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F82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Krisztina Tyzack</cp:lastModifiedBy>
  <cp:revision>4</cp:revision>
  <dcterms:created xsi:type="dcterms:W3CDTF">2020-04-15T14:59:00Z</dcterms:created>
  <dcterms:modified xsi:type="dcterms:W3CDTF">2020-05-13T09:14:00Z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2020-04-15T00:00:00Z</vt:filetime>
  </property>
</Properties>
</file>