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29" w:rsidRPr="004956DA" w:rsidRDefault="00505429" w:rsidP="00505429">
      <w:pPr>
        <w:pStyle w:val="Heading1"/>
        <w:rPr>
          <w:rFonts w:ascii="Gill Sans MT" w:hAnsi="Gill Sans MT" w:cs="Arial"/>
          <w:color w:val="003300"/>
          <w:sz w:val="24"/>
          <w:szCs w:val="24"/>
          <w:u w:val="none"/>
        </w:rPr>
      </w:pPr>
      <w:r>
        <w:rPr>
          <w:rFonts w:ascii="Gill Sans MT" w:hAnsi="Gill Sans MT" w:cs="Arial"/>
          <w:noProof/>
          <w:color w:val="003300"/>
          <w:sz w:val="24"/>
          <w:szCs w:val="24"/>
          <w:u w:val="none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-897255</wp:posOffset>
                </wp:positionV>
                <wp:extent cx="7658100" cy="8997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89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E894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1223" id="Rectangle 8" o:spid="_x0000_s1026" style="position:absolute;margin-left:0;margin-top:-70.65pt;width:603pt;height:70.8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3aKgMAAMkGAAAOAAAAZHJzL2Uyb0RvYy54bWysVd9v0zAQfkfif7D8niVpk+aHlk1r1yKk&#10;ARMD8ewmTmLh2MF2lw3E/87ZSbt24wEBebB89t357rvvLueXDx1H91RpJkWBw7MAIypKWTHRFPjz&#10;p42XYqQNERXhUtACP1KNLy9evzof+pzOZCt5RRUCJ0LnQ1/g1pg+931dtrQj+kz2VMBlLVVHDIiq&#10;8StFBvDecX8WBAt/kKrqlSyp1nB6PV7iC+e/rmlpPtS1pgbxAkNsxq3KrVu7+hfnJG8U6VtWTmGQ&#10;v4iiI0zAowdX18QQtFPshauOlUpqWZuzUna+rGtWUpcDZBMGz7K5a0lPXS4Aju4PMOn/57Z8f3+r&#10;EKsKDIUSpIMSfQTQiGg4RamFZ+h1Dlp3/a2yCer+RpZfNRJy1YIWvVJKDi0lFQQVWn3/xMAKGkzR&#10;dngnK/BOdkY6pB5q1VmHgAF6cAV5PBSEPhhUwmGyiNMwgLqVcJdmWZLF7gmS7617pc0bKjtkNwVW&#10;ELvzTu5vtLHRkHyvMpWn2jDOkZLmCzOtQ9gG7i412Iwb1EvIJ3DHWjXbFVfongCHVrN1mkVTEI0+&#10;1oZA4XtpsnHfkQnE1Oyf4kwggLHAcTSaI10STqEeI5iOUS5k+xQXdhXSpjAmN55Qx/QxY5IDelMi&#10;FkfHwh9ZOIuC5SzzNos08aJNFHtZEqReEGbLbBFEWXS9+WljD6O8ZVVFxQ0TdN8RYfRnjJt6c+Sy&#10;6wk0FDiLZzFGhDcwIaY20ZKzQ1YnADsUXF8CTCdqHTMwKjjrgAojVgAByS331qJye0MYH/f+aSKO&#10;CICGNXgC5WoTB0k0T70kiedeNF8H3jLdrLyrVbhYJOvlarkOT0FZO6D1v+PiAtlXzQpyB9ndtdWA&#10;KmaZPI+zWYhBgGE1SyZujBiWRuFnBP4N7Vbum2h38D4C8fTwEU5Tbk9QQQH2VHJNbft4nAdbWT1C&#10;T0MTucaF+Q+bVqrvGA0wSwusv+2IohjxtwL6aL6IkwUM32NBHQvbY4GIElwV2ABn3HZlxoG96xVr&#10;WnhpbFchr2CW1My1uZ0zY1QQvxVgXrpMptluB/Kx7LSe/kAXvwAAAP//AwBQSwMEFAAGAAgAAAAh&#10;ACTUgZTdAAAABwEAAA8AAABkcnMvZG93bnJldi54bWxMj0FLw0AQhe+C/2EZwVu7Sa2hxExKqYjg&#10;RWwFr5PsNAlmZ0N220Z/vduTPc57j/e+KdaT7dWJR985QUjnCSiW2plOGoTP/ctsBcoHEkO9E0b4&#10;YQ/r8vamoNy4s3zwaRcaFUvE54TQhjDkWvu6ZUt+7gaW6B3caCnEc2y0Gekcy22vF0mSaUudxIWW&#10;Bt62XH/vjhahCuZ39cavj9v3TfZ10O1zSsMe8f5u2jyBCjyF/zBc8CM6lJGpckcxXvUI8ZGAMEuX&#10;6QOoi79IsqhVCEvQZaGv+cs/AAAA//8DAFBLAQItABQABgAIAAAAIQC2gziS/gAAAOEBAAATAAAA&#10;AAAAAAAAAAAAAAAAAABbQ29udGVudF9UeXBlc10ueG1sUEsBAi0AFAAGAAgAAAAhADj9If/WAAAA&#10;lAEAAAsAAAAAAAAAAAAAAAAALwEAAF9yZWxzLy5yZWxzUEsBAi0AFAAGAAgAAAAhAERXPdoqAwAA&#10;yQYAAA4AAAAAAAAAAAAAAAAALgIAAGRycy9lMm9Eb2MueG1sUEsBAi0AFAAGAAgAAAAhACTUgZTd&#10;AAAABwEAAA8AAAAAAAAAAAAAAAAAhAUAAGRycy9kb3ducmV2LnhtbFBLBQYAAAAABAAEAPMAAACO&#10;BgAAAAA=&#10;" fillcolor="#c2e894" stroked="f" insetpen="t">
                <v:fill rotate="t" focus="100%" type="gradient"/>
                <v:shadow color="#ccc"/>
                <v:textbox inset="2.88pt,2.88pt,2.88pt,2.88pt"/>
                <w10:wrap anchorx="page"/>
              </v:rect>
            </w:pict>
          </mc:Fallback>
        </mc:AlternateContent>
      </w:r>
      <w:r w:rsidR="00AC7804">
        <w:rPr>
          <w:rFonts w:ascii="Gill Sans MT" w:hAnsi="Gill Sans MT" w:cs="Arial"/>
          <w:color w:val="003300"/>
          <w:sz w:val="24"/>
          <w:szCs w:val="24"/>
          <w:u w:val="none"/>
        </w:rPr>
        <w:t xml:space="preserve">FRIETH SCHOOL </w:t>
      </w:r>
      <w:r w:rsidRPr="004956DA">
        <w:rPr>
          <w:rFonts w:ascii="Gill Sans MT" w:hAnsi="Gill Sans MT" w:cs="Arial"/>
          <w:color w:val="003300"/>
          <w:sz w:val="24"/>
          <w:szCs w:val="24"/>
          <w:u w:val="none"/>
        </w:rPr>
        <w:t>PARENTS’ PARKING PROMISE</w:t>
      </w:r>
    </w:p>
    <w:p w:rsidR="00505429" w:rsidRPr="004956DA" w:rsidRDefault="00505429" w:rsidP="00505429">
      <w:pPr>
        <w:rPr>
          <w:rFonts w:ascii="Gill Sans MT" w:hAnsi="Gill Sans MT" w:cs="Arial"/>
          <w:b/>
          <w:sz w:val="24"/>
          <w:szCs w:val="24"/>
        </w:rPr>
      </w:pPr>
    </w:p>
    <w:p w:rsidR="00505429" w:rsidRDefault="00505429" w:rsidP="00505429">
      <w:pPr>
        <w:pStyle w:val="Heading2"/>
        <w:rPr>
          <w:rFonts w:ascii="Gill Sans MT" w:hAnsi="Gill Sans MT"/>
          <w:szCs w:val="24"/>
        </w:rPr>
      </w:pPr>
      <w:r w:rsidRPr="004956DA">
        <w:rPr>
          <w:rFonts w:ascii="Gill Sans MT" w:hAnsi="Gill Sans MT"/>
          <w:szCs w:val="24"/>
        </w:rPr>
        <w:t xml:space="preserve">Parking too near to school entrances </w:t>
      </w:r>
      <w:r>
        <w:rPr>
          <w:rFonts w:ascii="Gill Sans MT" w:hAnsi="Gill Sans MT"/>
          <w:szCs w:val="24"/>
        </w:rPr>
        <w:t xml:space="preserve">and driveways </w:t>
      </w:r>
      <w:r w:rsidRPr="004956DA">
        <w:rPr>
          <w:rFonts w:ascii="Gill Sans MT" w:hAnsi="Gill Sans MT"/>
          <w:szCs w:val="24"/>
        </w:rPr>
        <w:t>puts children in danger</w:t>
      </w:r>
      <w:r w:rsidR="00C271CC">
        <w:rPr>
          <w:rFonts w:ascii="Gill Sans MT" w:hAnsi="Gill Sans MT"/>
          <w:szCs w:val="24"/>
        </w:rPr>
        <w:t>!</w:t>
      </w:r>
    </w:p>
    <w:p w:rsidR="00505429" w:rsidRPr="0095340F" w:rsidRDefault="00505429" w:rsidP="00505429">
      <w:pPr>
        <w:rPr>
          <w:rFonts w:ascii="Gill Sans MT" w:hAnsi="Gill Sans MT"/>
          <w:b/>
          <w:sz w:val="24"/>
          <w:szCs w:val="24"/>
        </w:rPr>
      </w:pPr>
      <w:r>
        <w:t xml:space="preserve">              </w:t>
      </w:r>
      <w:r w:rsidR="00C271CC">
        <w:rPr>
          <w:rFonts w:ascii="Gill Sans MT" w:hAnsi="Gill Sans MT"/>
          <w:b/>
          <w:sz w:val="24"/>
          <w:szCs w:val="24"/>
        </w:rPr>
        <w:t>Speeding on the roads to</w:t>
      </w:r>
      <w:r>
        <w:rPr>
          <w:rFonts w:ascii="Gill Sans MT" w:hAnsi="Gill Sans MT"/>
          <w:b/>
          <w:sz w:val="24"/>
          <w:szCs w:val="24"/>
        </w:rPr>
        <w:t xml:space="preserve"> and from school puts children in danger</w:t>
      </w:r>
      <w:r w:rsidR="00C271CC">
        <w:rPr>
          <w:rFonts w:ascii="Gill Sans MT" w:hAnsi="Gill Sans MT"/>
          <w:b/>
          <w:sz w:val="24"/>
          <w:szCs w:val="24"/>
        </w:rPr>
        <w:t>!</w:t>
      </w:r>
    </w:p>
    <w:p w:rsidR="00505429" w:rsidRPr="004956DA" w:rsidRDefault="00505429" w:rsidP="00505429">
      <w:pPr>
        <w:rPr>
          <w:rFonts w:ascii="Gill Sans MT" w:hAnsi="Gill Sans MT" w:cs="Arial"/>
          <w:sz w:val="24"/>
          <w:szCs w:val="24"/>
        </w:rPr>
      </w:pPr>
    </w:p>
    <w:p w:rsidR="00505429" w:rsidRDefault="00505429" w:rsidP="00505429">
      <w:pPr>
        <w:jc w:val="both"/>
        <w:rPr>
          <w:rFonts w:ascii="Gill Sans MT" w:hAnsi="Gill Sans MT" w:cs="Arial"/>
          <w:sz w:val="24"/>
          <w:szCs w:val="24"/>
        </w:rPr>
      </w:pPr>
      <w:r w:rsidRPr="004956DA">
        <w:rPr>
          <w:rFonts w:ascii="Gill Sans MT" w:hAnsi="Gill Sans MT" w:cs="Arial"/>
          <w:sz w:val="24"/>
          <w:szCs w:val="24"/>
        </w:rPr>
        <w:t>The area outside our school is busy in the morning and at the end of the school day.</w:t>
      </w:r>
      <w:r w:rsidRPr="0095340F">
        <w:rPr>
          <w:rFonts w:ascii="Gill Sans MT" w:hAnsi="Gill Sans MT" w:cs="Arial"/>
          <w:b/>
          <w:sz w:val="24"/>
          <w:szCs w:val="24"/>
        </w:rPr>
        <w:t xml:space="preserve"> </w:t>
      </w:r>
      <w:r w:rsidR="00C271CC">
        <w:rPr>
          <w:rFonts w:ascii="Gill Sans MT" w:hAnsi="Gill Sans MT" w:cs="Arial"/>
          <w:sz w:val="24"/>
          <w:szCs w:val="24"/>
        </w:rPr>
        <w:t>People</w:t>
      </w:r>
      <w:r w:rsidRPr="00C271CC">
        <w:rPr>
          <w:rFonts w:ascii="Gill Sans MT" w:hAnsi="Gill Sans MT" w:cs="Arial"/>
          <w:sz w:val="24"/>
          <w:szCs w:val="24"/>
        </w:rPr>
        <w:t xml:space="preserve"> who park close to entrances, driveways and corners of junctions act irresponsibly, potentially placing children in danger. </w:t>
      </w:r>
      <w:r>
        <w:rPr>
          <w:rFonts w:ascii="Gill Sans MT" w:hAnsi="Gill Sans MT" w:cs="Arial"/>
          <w:sz w:val="24"/>
          <w:szCs w:val="24"/>
        </w:rPr>
        <w:t>T</w:t>
      </w:r>
      <w:r w:rsidRPr="004956DA">
        <w:rPr>
          <w:rFonts w:ascii="Gill Sans MT" w:hAnsi="Gill Sans MT" w:cs="Arial"/>
          <w:sz w:val="24"/>
          <w:szCs w:val="24"/>
        </w:rPr>
        <w:t xml:space="preserve">his </w:t>
      </w:r>
      <w:r w:rsidR="00C271CC">
        <w:rPr>
          <w:rFonts w:ascii="Gill Sans MT" w:hAnsi="Gill Sans MT" w:cs="Arial"/>
          <w:sz w:val="24"/>
          <w:szCs w:val="24"/>
        </w:rPr>
        <w:t>does not allow c</w:t>
      </w:r>
      <w:r w:rsidRPr="004956DA">
        <w:rPr>
          <w:rFonts w:ascii="Gill Sans MT" w:hAnsi="Gill Sans MT" w:cs="Arial"/>
          <w:sz w:val="24"/>
          <w:szCs w:val="24"/>
        </w:rPr>
        <w:t>hildren and parents walking in and out of school to cros</w:t>
      </w:r>
      <w:r w:rsidR="00C271CC">
        <w:rPr>
          <w:rFonts w:ascii="Gill Sans MT" w:hAnsi="Gill Sans MT" w:cs="Arial"/>
          <w:sz w:val="24"/>
          <w:szCs w:val="24"/>
        </w:rPr>
        <w:t>s safely where they can</w:t>
      </w:r>
      <w:r w:rsidRPr="004956DA">
        <w:rPr>
          <w:rFonts w:ascii="Gill Sans MT" w:hAnsi="Gill Sans MT" w:cs="Arial"/>
          <w:sz w:val="24"/>
          <w:szCs w:val="24"/>
        </w:rPr>
        <w:t xml:space="preserve"> be seen by approaching traffic.</w:t>
      </w:r>
    </w:p>
    <w:p w:rsidR="00505429" w:rsidRDefault="00505429" w:rsidP="00505429">
      <w:pPr>
        <w:jc w:val="both"/>
        <w:rPr>
          <w:rFonts w:ascii="Gill Sans MT" w:hAnsi="Gill Sans MT" w:cs="Arial"/>
          <w:sz w:val="24"/>
          <w:szCs w:val="24"/>
        </w:rPr>
      </w:pPr>
    </w:p>
    <w:p w:rsidR="00F23392" w:rsidRDefault="00505429" w:rsidP="00F2339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We have no yellow lines or zigzag markings in the village</w:t>
      </w:r>
      <w:r w:rsidR="00C271CC">
        <w:rPr>
          <w:rFonts w:ascii="Gill Sans MT" w:hAnsi="Gill Sans MT" w:cs="Arial"/>
          <w:sz w:val="24"/>
          <w:szCs w:val="24"/>
        </w:rPr>
        <w:t>,</w:t>
      </w:r>
      <w:r>
        <w:rPr>
          <w:rFonts w:ascii="Gill Sans MT" w:hAnsi="Gill Sans MT" w:cs="Arial"/>
          <w:sz w:val="24"/>
          <w:szCs w:val="24"/>
        </w:rPr>
        <w:t xml:space="preserve"> so please be aware of where you are park</w:t>
      </w:r>
      <w:r w:rsidR="00F23392">
        <w:rPr>
          <w:rFonts w:ascii="Gill Sans MT" w:hAnsi="Gill Sans MT" w:cs="Arial"/>
          <w:sz w:val="24"/>
          <w:szCs w:val="24"/>
        </w:rPr>
        <w:t>ing. Please bear the following in mind:</w:t>
      </w:r>
    </w:p>
    <w:p w:rsidR="00F23392" w:rsidRDefault="00F23392" w:rsidP="00F23392">
      <w:pPr>
        <w:jc w:val="both"/>
        <w:rPr>
          <w:rFonts w:ascii="Gill Sans MT" w:hAnsi="Gill Sans MT" w:cs="Arial"/>
          <w:sz w:val="24"/>
          <w:szCs w:val="24"/>
        </w:rPr>
      </w:pPr>
    </w:p>
    <w:p w:rsidR="00F23392" w:rsidRDefault="00F23392" w:rsidP="00F23392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="00505429" w:rsidRPr="00F23392">
        <w:rPr>
          <w:rFonts w:ascii="Gill Sans MT" w:hAnsi="Gill Sans MT" w:cs="Arial"/>
          <w:sz w:val="24"/>
          <w:szCs w:val="24"/>
        </w:rPr>
        <w:t>an</w:t>
      </w:r>
      <w:r>
        <w:rPr>
          <w:rFonts w:ascii="Gill Sans MT" w:hAnsi="Gill Sans MT" w:cs="Arial"/>
          <w:sz w:val="24"/>
          <w:szCs w:val="24"/>
        </w:rPr>
        <w:t xml:space="preserve"> residents exit their driveways?</w:t>
      </w:r>
    </w:p>
    <w:p w:rsidR="00F23392" w:rsidRDefault="00F23392" w:rsidP="00F23392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="00505429" w:rsidRPr="00F23392">
        <w:rPr>
          <w:rFonts w:ascii="Gill Sans MT" w:hAnsi="Gill Sans MT" w:cs="Arial"/>
          <w:sz w:val="24"/>
          <w:szCs w:val="24"/>
        </w:rPr>
        <w:t>an people see oncoming tr</w:t>
      </w:r>
      <w:r>
        <w:rPr>
          <w:rFonts w:ascii="Gill Sans MT" w:hAnsi="Gill Sans MT" w:cs="Arial"/>
          <w:sz w:val="24"/>
          <w:szCs w:val="24"/>
        </w:rPr>
        <w:t>affic clearly at a junction?</w:t>
      </w:r>
    </w:p>
    <w:p w:rsidR="00F23392" w:rsidRDefault="00F23392" w:rsidP="00F23392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="00505429" w:rsidRPr="00F23392">
        <w:rPr>
          <w:rFonts w:ascii="Gill Sans MT" w:hAnsi="Gill Sans MT" w:cs="Arial"/>
          <w:sz w:val="24"/>
          <w:szCs w:val="24"/>
        </w:rPr>
        <w:t>an</w:t>
      </w:r>
      <w:r>
        <w:rPr>
          <w:rFonts w:ascii="Gill Sans MT" w:hAnsi="Gill Sans MT" w:cs="Arial"/>
          <w:sz w:val="24"/>
          <w:szCs w:val="24"/>
        </w:rPr>
        <w:t xml:space="preserve"> children cross the road safely?</w:t>
      </w:r>
    </w:p>
    <w:p w:rsidR="00505429" w:rsidRPr="00F23392" w:rsidRDefault="00F23392" w:rsidP="00F23392">
      <w:pPr>
        <w:pStyle w:val="ListParagraph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="00505429" w:rsidRPr="00F23392">
        <w:rPr>
          <w:rFonts w:ascii="Gill Sans MT" w:hAnsi="Gill Sans MT" w:cs="Arial"/>
          <w:sz w:val="24"/>
          <w:szCs w:val="24"/>
        </w:rPr>
        <w:t>an emerge</w:t>
      </w:r>
      <w:r w:rsidRPr="00F23392">
        <w:rPr>
          <w:rFonts w:ascii="Gill Sans MT" w:hAnsi="Gill Sans MT" w:cs="Arial"/>
          <w:sz w:val="24"/>
          <w:szCs w:val="24"/>
        </w:rPr>
        <w:t>ncy vehicles and the school bus</w:t>
      </w:r>
      <w:r w:rsidR="00505429" w:rsidRPr="00F23392">
        <w:rPr>
          <w:rFonts w:ascii="Gill Sans MT" w:hAnsi="Gill Sans MT" w:cs="Arial"/>
          <w:sz w:val="24"/>
          <w:szCs w:val="24"/>
        </w:rPr>
        <w:t>es gain access?</w:t>
      </w:r>
    </w:p>
    <w:p w:rsidR="00505429" w:rsidRPr="004956DA" w:rsidRDefault="00505429" w:rsidP="00505429">
      <w:pPr>
        <w:jc w:val="center"/>
        <w:rPr>
          <w:rFonts w:ascii="Gill Sans MT" w:hAnsi="Gill Sans MT" w:cs="Arial"/>
          <w:b/>
          <w:sz w:val="24"/>
          <w:szCs w:val="24"/>
        </w:rPr>
      </w:pPr>
    </w:p>
    <w:p w:rsidR="00505429" w:rsidRPr="004956DA" w:rsidRDefault="00505429" w:rsidP="00505429">
      <w:pPr>
        <w:jc w:val="center"/>
        <w:rPr>
          <w:rFonts w:ascii="Gill Sans MT" w:hAnsi="Gill Sans MT" w:cs="Arial"/>
          <w:b/>
          <w:sz w:val="24"/>
          <w:szCs w:val="24"/>
        </w:rPr>
      </w:pPr>
      <w:r w:rsidRPr="004956DA">
        <w:rPr>
          <w:rFonts w:ascii="Gill Sans MT" w:hAnsi="Gill Sans MT" w:cs="Arial"/>
          <w:b/>
          <w:sz w:val="24"/>
          <w:szCs w:val="24"/>
        </w:rPr>
        <w:t>Using the car less would help reduce the congestion and danger</w:t>
      </w:r>
    </w:p>
    <w:p w:rsidR="00505429" w:rsidRPr="004956DA" w:rsidRDefault="00505429" w:rsidP="00505429">
      <w:pPr>
        <w:jc w:val="center"/>
        <w:rPr>
          <w:rFonts w:ascii="Gill Sans MT" w:hAnsi="Gill Sans MT" w:cs="Arial"/>
          <w:b/>
          <w:sz w:val="24"/>
          <w:szCs w:val="24"/>
        </w:rPr>
      </w:pPr>
    </w:p>
    <w:p w:rsidR="00505429" w:rsidRPr="004956DA" w:rsidRDefault="00505429" w:rsidP="00505429">
      <w:pPr>
        <w:spacing w:after="80"/>
        <w:jc w:val="both"/>
        <w:rPr>
          <w:rFonts w:ascii="Gill Sans MT" w:hAnsi="Gill Sans MT" w:cs="Arial"/>
          <w:sz w:val="24"/>
          <w:szCs w:val="24"/>
        </w:rPr>
      </w:pPr>
      <w:r w:rsidRPr="004956DA">
        <w:rPr>
          <w:rFonts w:ascii="Gill Sans MT" w:hAnsi="Gill Sans MT" w:cs="Arial"/>
          <w:sz w:val="24"/>
          <w:szCs w:val="24"/>
        </w:rPr>
        <w:t>Many children are driven to school when they could easily walk part or all of the way. Walking has various benefits</w:t>
      </w:r>
      <w:r w:rsidR="00F23392">
        <w:rPr>
          <w:rFonts w:ascii="Gill Sans MT" w:hAnsi="Gill Sans MT" w:cs="Arial"/>
          <w:sz w:val="24"/>
          <w:szCs w:val="24"/>
        </w:rPr>
        <w:t>:</w:t>
      </w:r>
    </w:p>
    <w:p w:rsidR="00505429" w:rsidRPr="004956DA" w:rsidRDefault="00505429" w:rsidP="00F23392">
      <w:pPr>
        <w:numPr>
          <w:ilvl w:val="0"/>
          <w:numId w:val="1"/>
        </w:numPr>
        <w:ind w:left="680"/>
        <w:rPr>
          <w:rFonts w:ascii="Gill Sans MT" w:hAnsi="Gill Sans MT" w:cs="Arial"/>
          <w:b/>
          <w:sz w:val="24"/>
          <w:szCs w:val="24"/>
        </w:rPr>
      </w:pPr>
      <w:r w:rsidRPr="004956DA">
        <w:rPr>
          <w:rFonts w:ascii="Gill Sans MT" w:hAnsi="Gill Sans MT" w:cs="Arial"/>
          <w:sz w:val="24"/>
          <w:szCs w:val="24"/>
        </w:rPr>
        <w:t>Helps keep children fit and healthy</w:t>
      </w:r>
      <w:r>
        <w:rPr>
          <w:rFonts w:ascii="Gill Sans MT" w:hAnsi="Gill Sans MT" w:cs="Arial"/>
          <w:sz w:val="24"/>
          <w:szCs w:val="24"/>
        </w:rPr>
        <w:t>;</w:t>
      </w:r>
    </w:p>
    <w:p w:rsidR="00505429" w:rsidRPr="004956DA" w:rsidRDefault="00505429" w:rsidP="00F23392">
      <w:pPr>
        <w:numPr>
          <w:ilvl w:val="0"/>
          <w:numId w:val="1"/>
        </w:numPr>
        <w:ind w:left="680"/>
        <w:rPr>
          <w:rFonts w:ascii="Gill Sans MT" w:hAnsi="Gill Sans MT" w:cs="Arial"/>
          <w:b/>
          <w:sz w:val="24"/>
          <w:szCs w:val="24"/>
        </w:rPr>
      </w:pPr>
      <w:r w:rsidRPr="004956DA">
        <w:rPr>
          <w:rFonts w:ascii="Gill Sans MT" w:hAnsi="Gill Sans MT" w:cs="Arial"/>
          <w:sz w:val="24"/>
          <w:szCs w:val="24"/>
        </w:rPr>
        <w:t>D</w:t>
      </w:r>
      <w:r w:rsidR="00F23392">
        <w:rPr>
          <w:rFonts w:ascii="Gill Sans MT" w:hAnsi="Gill Sans MT" w:cs="Arial"/>
          <w:sz w:val="24"/>
          <w:szCs w:val="24"/>
        </w:rPr>
        <w:t>evelops traffic awareness</w:t>
      </w:r>
      <w:r>
        <w:rPr>
          <w:rFonts w:ascii="Gill Sans MT" w:hAnsi="Gill Sans MT" w:cs="Arial"/>
          <w:sz w:val="24"/>
          <w:szCs w:val="24"/>
        </w:rPr>
        <w:t>;</w:t>
      </w:r>
    </w:p>
    <w:p w:rsidR="00505429" w:rsidRPr="004956DA" w:rsidRDefault="00505429" w:rsidP="00F23392">
      <w:pPr>
        <w:numPr>
          <w:ilvl w:val="0"/>
          <w:numId w:val="1"/>
        </w:numPr>
        <w:ind w:left="680"/>
        <w:rPr>
          <w:rFonts w:ascii="Gill Sans MT" w:hAnsi="Gill Sans MT" w:cs="Arial"/>
          <w:b/>
          <w:sz w:val="24"/>
          <w:szCs w:val="24"/>
        </w:rPr>
      </w:pPr>
      <w:r w:rsidRPr="004956DA">
        <w:rPr>
          <w:rFonts w:ascii="Gill Sans MT" w:hAnsi="Gill Sans MT" w:cs="Arial"/>
          <w:sz w:val="24"/>
          <w:szCs w:val="24"/>
        </w:rPr>
        <w:t>Keeps the environment cleaner</w:t>
      </w:r>
      <w:r>
        <w:rPr>
          <w:rFonts w:ascii="Gill Sans MT" w:hAnsi="Gill Sans MT" w:cs="Arial"/>
          <w:sz w:val="24"/>
          <w:szCs w:val="24"/>
        </w:rPr>
        <w:t>;</w:t>
      </w:r>
    </w:p>
    <w:p w:rsidR="00505429" w:rsidRPr="004956DA" w:rsidRDefault="00505429" w:rsidP="00F23392">
      <w:pPr>
        <w:numPr>
          <w:ilvl w:val="0"/>
          <w:numId w:val="1"/>
        </w:numPr>
        <w:ind w:left="680"/>
        <w:rPr>
          <w:rFonts w:ascii="Gill Sans MT" w:hAnsi="Gill Sans MT" w:cs="Arial"/>
          <w:b/>
          <w:sz w:val="24"/>
          <w:szCs w:val="24"/>
        </w:rPr>
      </w:pPr>
      <w:r w:rsidRPr="004956DA">
        <w:rPr>
          <w:rFonts w:ascii="Gill Sans MT" w:hAnsi="Gill Sans MT" w:cs="Arial"/>
          <w:sz w:val="24"/>
          <w:szCs w:val="24"/>
        </w:rPr>
        <w:t>Reduces traffic outside school at starting and finishing times</w:t>
      </w:r>
      <w:r>
        <w:rPr>
          <w:rFonts w:ascii="Gill Sans MT" w:hAnsi="Gill Sans MT" w:cs="Arial"/>
          <w:sz w:val="24"/>
          <w:szCs w:val="24"/>
        </w:rPr>
        <w:t>.</w:t>
      </w:r>
    </w:p>
    <w:p w:rsidR="00505429" w:rsidRPr="004956DA" w:rsidRDefault="00505429" w:rsidP="00505429">
      <w:pPr>
        <w:jc w:val="center"/>
        <w:rPr>
          <w:rFonts w:ascii="Gill Sans MT" w:hAnsi="Gill Sans MT" w:cs="Arial"/>
          <w:b/>
          <w:sz w:val="24"/>
          <w:szCs w:val="24"/>
        </w:rPr>
      </w:pPr>
    </w:p>
    <w:p w:rsidR="00505429" w:rsidRPr="004956DA" w:rsidRDefault="00505429" w:rsidP="00505429">
      <w:pPr>
        <w:jc w:val="center"/>
        <w:rPr>
          <w:rFonts w:ascii="Gill Sans MT" w:hAnsi="Gill Sans MT" w:cs="Arial"/>
          <w:b/>
          <w:sz w:val="24"/>
          <w:szCs w:val="24"/>
        </w:rPr>
      </w:pPr>
      <w:r w:rsidRPr="004956DA">
        <w:rPr>
          <w:rFonts w:ascii="Gill Sans MT" w:hAnsi="Gill Sans MT" w:cs="Arial"/>
          <w:b/>
          <w:sz w:val="24"/>
          <w:szCs w:val="24"/>
        </w:rPr>
        <w:t>Sign the Parents’ Parking Promise and make your school a safer place</w:t>
      </w:r>
    </w:p>
    <w:p w:rsidR="00505429" w:rsidRPr="004956DA" w:rsidRDefault="00505429" w:rsidP="00505429">
      <w:pPr>
        <w:rPr>
          <w:rFonts w:ascii="Gill Sans MT" w:hAnsi="Gill Sans MT" w:cs="Arial"/>
          <w:b/>
          <w:sz w:val="24"/>
          <w:szCs w:val="24"/>
        </w:rPr>
      </w:pPr>
      <w:r w:rsidRPr="004956DA">
        <w:rPr>
          <w:rFonts w:ascii="Gill Sans MT" w:hAnsi="Gill Sans MT" w:cs="Arial"/>
          <w:b/>
          <w:sz w:val="24"/>
          <w:szCs w:val="24"/>
        </w:rPr>
        <w:t xml:space="preserve"> </w:t>
      </w:r>
    </w:p>
    <w:p w:rsidR="00505429" w:rsidRPr="004956DA" w:rsidRDefault="00505429" w:rsidP="00505429">
      <w:pPr>
        <w:jc w:val="both"/>
        <w:rPr>
          <w:rFonts w:ascii="Gill Sans MT" w:hAnsi="Gill Sans MT" w:cs="Arial"/>
          <w:sz w:val="24"/>
          <w:szCs w:val="24"/>
        </w:rPr>
      </w:pPr>
      <w:r w:rsidRPr="004956DA">
        <w:rPr>
          <w:rFonts w:ascii="Gill Sans MT" w:hAnsi="Gill Sans MT" w:cs="Arial"/>
          <w:sz w:val="24"/>
          <w:szCs w:val="24"/>
        </w:rPr>
        <w:t>Please help us by completing the tear off slip below.</w:t>
      </w:r>
    </w:p>
    <w:p w:rsidR="00505429" w:rsidRPr="004956DA" w:rsidRDefault="00505429" w:rsidP="00505429">
      <w:pPr>
        <w:rPr>
          <w:rFonts w:ascii="Gill Sans MT" w:hAnsi="Gill Sans MT" w:cs="Arial"/>
          <w:sz w:val="24"/>
          <w:szCs w:val="24"/>
        </w:rPr>
      </w:pPr>
    </w:p>
    <w:p w:rsidR="00505429" w:rsidRPr="004956DA" w:rsidRDefault="00F23392" w:rsidP="00505429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When</w:t>
      </w:r>
      <w:r w:rsidR="00505429" w:rsidRPr="004956DA">
        <w:rPr>
          <w:rFonts w:ascii="Gill Sans MT" w:hAnsi="Gill Sans MT" w:cs="Arial"/>
          <w:sz w:val="24"/>
          <w:szCs w:val="24"/>
        </w:rPr>
        <w:t xml:space="preserve"> you return this slip</w:t>
      </w:r>
      <w:r>
        <w:rPr>
          <w:rFonts w:ascii="Gill Sans MT" w:hAnsi="Gill Sans MT" w:cs="Arial"/>
          <w:sz w:val="24"/>
          <w:szCs w:val="24"/>
        </w:rPr>
        <w:t>,</w:t>
      </w:r>
      <w:r w:rsidR="00505429" w:rsidRPr="004956DA">
        <w:rPr>
          <w:rFonts w:ascii="Gill Sans MT" w:hAnsi="Gill Sans MT" w:cs="Arial"/>
          <w:sz w:val="24"/>
          <w:szCs w:val="24"/>
        </w:rPr>
        <w:t xml:space="preserve"> the school wi</w:t>
      </w:r>
      <w:r>
        <w:rPr>
          <w:rFonts w:ascii="Gill Sans MT" w:hAnsi="Gill Sans MT" w:cs="Arial"/>
          <w:sz w:val="24"/>
          <w:szCs w:val="24"/>
        </w:rPr>
        <w:t>ll issue you with a car sticker,</w:t>
      </w:r>
      <w:bookmarkStart w:id="0" w:name="_GoBack"/>
      <w:bookmarkEnd w:id="0"/>
      <w:r w:rsidR="00505429">
        <w:rPr>
          <w:rFonts w:ascii="Gill Sans MT" w:hAnsi="Gill Sans MT" w:cs="Arial"/>
          <w:sz w:val="24"/>
          <w:szCs w:val="24"/>
        </w:rPr>
        <w:t xml:space="preserve"> </w:t>
      </w:r>
      <w:r w:rsidR="00505429" w:rsidRPr="004956DA">
        <w:rPr>
          <w:rFonts w:ascii="Gill Sans MT" w:hAnsi="Gill Sans MT" w:cs="Arial"/>
          <w:sz w:val="24"/>
          <w:szCs w:val="24"/>
        </w:rPr>
        <w:t>which shows your commitment to the Parents’ Parking Promise. Hopefully your example will encourage other parents to do the same.</w:t>
      </w:r>
    </w:p>
    <w:p w:rsidR="00505429" w:rsidRPr="004956DA" w:rsidRDefault="00505429" w:rsidP="00505429">
      <w:pPr>
        <w:rPr>
          <w:rFonts w:ascii="Gill Sans MT" w:hAnsi="Gill Sans MT" w:cs="Arial"/>
          <w:sz w:val="24"/>
          <w:szCs w:val="24"/>
        </w:rPr>
      </w:pPr>
    </w:p>
    <w:p w:rsidR="00505429" w:rsidRDefault="00505429" w:rsidP="00505429">
      <w:pPr>
        <w:jc w:val="center"/>
        <w:rPr>
          <w:rFonts w:ascii="Gill Sans MT" w:hAnsi="Gill Sans MT" w:cs="Arial"/>
          <w:b/>
          <w:sz w:val="28"/>
          <w:szCs w:val="28"/>
        </w:rPr>
      </w:pPr>
      <w:r w:rsidRPr="00BD011D">
        <w:rPr>
          <w:rFonts w:ascii="Gill Sans MT" w:hAnsi="Gill Sans MT" w:cs="Arial"/>
          <w:b/>
          <w:sz w:val="28"/>
          <w:szCs w:val="28"/>
        </w:rPr>
        <w:t>Thank you for signing the Parents’ Parking Promise</w:t>
      </w:r>
    </w:p>
    <w:p w:rsidR="00505429" w:rsidRDefault="00A731FF" w:rsidP="00A731FF">
      <w:pPr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------------------------------------------------------------------------------------------------</w:t>
      </w: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  <w:r w:rsidRPr="00505429">
        <w:rPr>
          <w:rFonts w:ascii="Gill Sans MT" w:hAnsi="Gill Sans MT" w:cs="Arial"/>
          <w:sz w:val="24"/>
          <w:szCs w:val="24"/>
        </w:rPr>
        <w:t xml:space="preserve">I will </w:t>
      </w:r>
      <w:r>
        <w:rPr>
          <w:rFonts w:ascii="Gill Sans MT" w:hAnsi="Gill Sans MT" w:cs="Arial"/>
          <w:sz w:val="24"/>
          <w:szCs w:val="24"/>
        </w:rPr>
        <w:t>protect the safety of chil</w:t>
      </w:r>
      <w:r w:rsidRPr="00505429">
        <w:rPr>
          <w:rFonts w:ascii="Gill Sans MT" w:hAnsi="Gill Sans MT" w:cs="Arial"/>
          <w:sz w:val="24"/>
          <w:szCs w:val="24"/>
        </w:rPr>
        <w:t>dren at my school by being a thoughtful and safe driver.</w:t>
      </w: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will try to use my car as little possible for school journeys.</w:t>
      </w: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 will not park on driveways entrances, corners of junctions or block any of the village or schools right of ways.</w:t>
      </w: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Child’s name: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>Child’s Class:</w:t>
      </w: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Adult name: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</w:p>
    <w:p w:rsidR="00505429" w:rsidRDefault="00505429" w:rsidP="00505429">
      <w:pPr>
        <w:rPr>
          <w:rFonts w:ascii="Gill Sans MT" w:hAnsi="Gill Sans MT" w:cs="Arial"/>
          <w:sz w:val="24"/>
          <w:szCs w:val="24"/>
        </w:rPr>
      </w:pPr>
    </w:p>
    <w:p w:rsidR="00505429" w:rsidRPr="00F23392" w:rsidRDefault="00505429" w:rsidP="00505429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4895215</wp:posOffset>
            </wp:positionV>
            <wp:extent cx="2771775" cy="904875"/>
            <wp:effectExtent l="0" t="0" r="9525" b="9525"/>
            <wp:wrapNone/>
            <wp:docPr id="6" name="Picture 6" descr="Rolling hills s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lling hills sectio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6E29888" wp14:editId="2E0266BC">
            <wp:simplePos x="0" y="0"/>
            <wp:positionH relativeFrom="page">
              <wp:align>right</wp:align>
            </wp:positionH>
            <wp:positionV relativeFrom="paragraph">
              <wp:posOffset>411480</wp:posOffset>
            </wp:positionV>
            <wp:extent cx="2771775" cy="904875"/>
            <wp:effectExtent l="0" t="0" r="9525" b="9525"/>
            <wp:wrapNone/>
            <wp:docPr id="7" name="Picture 7" descr="Rolling hills s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lling hills sectio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D2BFF28" wp14:editId="0BE8789A">
            <wp:simplePos x="0" y="0"/>
            <wp:positionH relativeFrom="column">
              <wp:posOffset>2393950</wp:posOffset>
            </wp:positionH>
            <wp:positionV relativeFrom="paragraph">
              <wp:posOffset>4895215</wp:posOffset>
            </wp:positionV>
            <wp:extent cx="2771775" cy="904875"/>
            <wp:effectExtent l="0" t="0" r="9525" b="9525"/>
            <wp:wrapNone/>
            <wp:docPr id="5" name="Picture 5" descr="Rolling hills s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lling hills sectio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sz w:val="24"/>
          <w:szCs w:val="24"/>
        </w:rPr>
        <w:t>Signed:</w:t>
      </w:r>
    </w:p>
    <w:sectPr w:rsidR="00505429" w:rsidRPr="00F2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ddingt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6D652D"/>
    <w:multiLevelType w:val="hybridMultilevel"/>
    <w:tmpl w:val="6538AA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29"/>
    <w:rsid w:val="003978E8"/>
    <w:rsid w:val="00505429"/>
    <w:rsid w:val="00A731FF"/>
    <w:rsid w:val="00AC7804"/>
    <w:rsid w:val="00B9616E"/>
    <w:rsid w:val="00C271CC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474A3E5-E820-4C32-A5D8-E9C9849B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5429"/>
    <w:pPr>
      <w:keepNext/>
      <w:jc w:val="center"/>
      <w:outlineLvl w:val="0"/>
    </w:pPr>
    <w:rPr>
      <w:rFonts w:ascii="Paddington" w:hAnsi="Paddington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05429"/>
    <w:pPr>
      <w:keepNext/>
      <w:jc w:val="center"/>
      <w:outlineLvl w:val="1"/>
    </w:pPr>
    <w:rPr>
      <w:rFonts w:ascii="Comic Sans MS" w:hAnsi="Comic Sans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429"/>
    <w:rPr>
      <w:rFonts w:ascii="Paddington" w:eastAsia="Times New Roman" w:hAnsi="Paddingto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05429"/>
    <w:rPr>
      <w:rFonts w:ascii="Comic Sans MS" w:eastAsia="Times New Roman" w:hAnsi="Comic Sans MS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F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Sparks</dc:creator>
  <cp:keywords/>
  <dc:description/>
  <cp:lastModifiedBy>Lorna Sparks</cp:lastModifiedBy>
  <cp:revision>4</cp:revision>
  <cp:lastPrinted>2017-03-22T16:59:00Z</cp:lastPrinted>
  <dcterms:created xsi:type="dcterms:W3CDTF">2017-03-22T16:45:00Z</dcterms:created>
  <dcterms:modified xsi:type="dcterms:W3CDTF">2017-03-22T17:14:00Z</dcterms:modified>
</cp:coreProperties>
</file>